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2C" w:rsidRPr="00CD0686" w:rsidRDefault="00CD0686">
      <w:pPr>
        <w:rPr>
          <w:rFonts w:ascii="Viner Hand ITC" w:hAnsi="Viner Hand ITC"/>
          <w:sz w:val="40"/>
          <w:szCs w:val="40"/>
        </w:rPr>
      </w:pPr>
      <w:r>
        <w:rPr>
          <w:rFonts w:ascii="Viner Hand ITC" w:hAnsi="Viner Hand ITC"/>
          <w:sz w:val="40"/>
          <w:szCs w:val="40"/>
        </w:rPr>
        <w:tab/>
      </w:r>
      <w:r>
        <w:rPr>
          <w:rFonts w:ascii="Viner Hand ITC" w:hAnsi="Viner Hand ITC"/>
          <w:sz w:val="40"/>
          <w:szCs w:val="40"/>
        </w:rPr>
        <w:tab/>
      </w:r>
      <w:r>
        <w:rPr>
          <w:rFonts w:ascii="Viner Hand ITC" w:hAnsi="Viner Hand ITC"/>
          <w:sz w:val="40"/>
          <w:szCs w:val="40"/>
        </w:rPr>
        <w:tab/>
      </w:r>
      <w:r>
        <w:rPr>
          <w:rFonts w:ascii="Viner Hand ITC" w:hAnsi="Viner Hand ITC"/>
          <w:sz w:val="40"/>
          <w:szCs w:val="40"/>
        </w:rPr>
        <w:tab/>
      </w:r>
      <w:r w:rsidRPr="00CD0686">
        <w:rPr>
          <w:rFonts w:ascii="Viner Hand ITC" w:hAnsi="Viner Hand ITC"/>
          <w:sz w:val="40"/>
          <w:szCs w:val="40"/>
        </w:rPr>
        <w:t>Eagle Ridge Retreat</w:t>
      </w:r>
    </w:p>
    <w:sectPr w:rsidR="0010452C" w:rsidRPr="00CD0686" w:rsidSect="00E714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D0686"/>
    <w:rsid w:val="0010452C"/>
    <w:rsid w:val="00CD0686"/>
    <w:rsid w:val="00E7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>Hewlett-Packard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 Blomfield</dc:creator>
  <cp:lastModifiedBy>Katrina Blomfield</cp:lastModifiedBy>
  <cp:revision>1</cp:revision>
  <dcterms:created xsi:type="dcterms:W3CDTF">2012-01-05T02:57:00Z</dcterms:created>
  <dcterms:modified xsi:type="dcterms:W3CDTF">2012-01-05T02:58:00Z</dcterms:modified>
</cp:coreProperties>
</file>